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0F42" w14:textId="77777777" w:rsidR="008F7982" w:rsidRPr="008F7982" w:rsidRDefault="008F7982" w:rsidP="008F798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33"/>
          <w:szCs w:val="33"/>
          <w14:ligatures w14:val="none"/>
        </w:rPr>
      </w:pPr>
      <w:r w:rsidRPr="008F7982">
        <w:rPr>
          <w:rFonts w:ascii="Times New Roman" w:eastAsia="Times New Roman" w:hAnsi="Times New Roman" w:cs="Times New Roman"/>
          <w:color w:val="111111"/>
          <w:kern w:val="36"/>
          <w:sz w:val="33"/>
          <w:szCs w:val="33"/>
          <w14:ligatures w14:val="none"/>
        </w:rPr>
        <w:fldChar w:fldCharType="begin"/>
      </w:r>
      <w:r w:rsidRPr="008F7982">
        <w:rPr>
          <w:rFonts w:ascii="Times New Roman" w:eastAsia="Times New Roman" w:hAnsi="Times New Roman" w:cs="Times New Roman"/>
          <w:color w:val="111111"/>
          <w:kern w:val="36"/>
          <w:sz w:val="33"/>
          <w:szCs w:val="33"/>
          <w14:ligatures w14:val="none"/>
        </w:rPr>
        <w:instrText xml:space="preserve"> HYPERLINK "https://www.989xfm.ca/summer-street-industries-receives-close-to-3-million-from-federal-and-provincial-governments-for-a-new-greenhouse-expansion/" </w:instrText>
      </w:r>
      <w:r w:rsidRPr="008F7982">
        <w:rPr>
          <w:rFonts w:ascii="Times New Roman" w:eastAsia="Times New Roman" w:hAnsi="Times New Roman" w:cs="Times New Roman"/>
          <w:color w:val="111111"/>
          <w:kern w:val="36"/>
          <w:sz w:val="33"/>
          <w:szCs w:val="33"/>
          <w14:ligatures w14:val="none"/>
        </w:rPr>
        <w:fldChar w:fldCharType="separate"/>
      </w:r>
      <w:r w:rsidRPr="008F7982">
        <w:rPr>
          <w:rFonts w:ascii="Times New Roman" w:eastAsia="Times New Roman" w:hAnsi="Times New Roman" w:cs="Times New Roman"/>
          <w:color w:val="A39161"/>
          <w:kern w:val="36"/>
          <w:sz w:val="33"/>
          <w:szCs w:val="33"/>
          <w:u w:val="single"/>
          <w:bdr w:val="none" w:sz="0" w:space="0" w:color="auto" w:frame="1"/>
          <w14:ligatures w14:val="none"/>
        </w:rPr>
        <w:t xml:space="preserve">Summer Street Industries Receives Close To $3 Million From Federal </w:t>
      </w:r>
      <w:proofErr w:type="gramStart"/>
      <w:r w:rsidRPr="008F7982">
        <w:rPr>
          <w:rFonts w:ascii="Times New Roman" w:eastAsia="Times New Roman" w:hAnsi="Times New Roman" w:cs="Times New Roman"/>
          <w:color w:val="A39161"/>
          <w:kern w:val="36"/>
          <w:sz w:val="33"/>
          <w:szCs w:val="33"/>
          <w:u w:val="single"/>
          <w:bdr w:val="none" w:sz="0" w:space="0" w:color="auto" w:frame="1"/>
          <w14:ligatures w14:val="none"/>
        </w:rPr>
        <w:t>And</w:t>
      </w:r>
      <w:proofErr w:type="gramEnd"/>
      <w:r w:rsidRPr="008F7982">
        <w:rPr>
          <w:rFonts w:ascii="Times New Roman" w:eastAsia="Times New Roman" w:hAnsi="Times New Roman" w:cs="Times New Roman"/>
          <w:color w:val="A39161"/>
          <w:kern w:val="36"/>
          <w:sz w:val="33"/>
          <w:szCs w:val="33"/>
          <w:u w:val="single"/>
          <w:bdr w:val="none" w:sz="0" w:space="0" w:color="auto" w:frame="1"/>
          <w14:ligatures w14:val="none"/>
        </w:rPr>
        <w:t xml:space="preserve"> Provincial Governments For A New Greenhouse Expansion</w:t>
      </w:r>
      <w:r w:rsidRPr="008F7982">
        <w:rPr>
          <w:rFonts w:ascii="Times New Roman" w:eastAsia="Times New Roman" w:hAnsi="Times New Roman" w:cs="Times New Roman"/>
          <w:color w:val="111111"/>
          <w:kern w:val="36"/>
          <w:sz w:val="33"/>
          <w:szCs w:val="33"/>
          <w14:ligatures w14:val="none"/>
        </w:rPr>
        <w:fldChar w:fldCharType="end"/>
      </w:r>
    </w:p>
    <w:p w14:paraId="1D421EE9" w14:textId="77777777" w:rsidR="008F7982" w:rsidRPr="008F7982" w:rsidRDefault="008F7982" w:rsidP="008F79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F79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This entry was posted in </w:t>
      </w:r>
      <w:hyperlink r:id="rId4" w:history="1">
        <w:r w:rsidRPr="008F7982">
          <w:rPr>
            <w:rFonts w:ascii="Times New Roman" w:eastAsia="Times New Roman" w:hAnsi="Times New Roman" w:cs="Times New Roman"/>
            <w:color w:val="2DAAE2"/>
            <w:kern w:val="0"/>
            <w:sz w:val="17"/>
            <w:szCs w:val="17"/>
            <w:u w:val="single"/>
            <w:bdr w:val="none" w:sz="0" w:space="0" w:color="auto" w:frame="1"/>
            <w14:ligatures w14:val="none"/>
          </w:rPr>
          <w:t>News</w:t>
        </w:r>
      </w:hyperlink>
      <w:r w:rsidRPr="008F79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on </w:t>
      </w:r>
      <w:hyperlink r:id="rId5" w:tooltip="2:16 pm" w:history="1">
        <w:r w:rsidRPr="008F7982">
          <w:rPr>
            <w:rFonts w:ascii="Times New Roman" w:eastAsia="Times New Roman" w:hAnsi="Times New Roman" w:cs="Times New Roman"/>
            <w:color w:val="2DAAE2"/>
            <w:kern w:val="0"/>
            <w:sz w:val="17"/>
            <w:szCs w:val="17"/>
            <w:u w:val="single"/>
            <w:bdr w:val="none" w:sz="0" w:space="0" w:color="auto" w:frame="1"/>
            <w14:ligatures w14:val="none"/>
          </w:rPr>
          <w:t>May 23, 2023</w:t>
        </w:r>
      </w:hyperlink>
      <w:r w:rsidRPr="008F79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CA89283" w14:textId="77777777" w:rsidR="008F7982" w:rsidRPr="008F7982" w:rsidRDefault="008F7982" w:rsidP="008F7982">
      <w:pPr>
        <w:shd w:val="clear" w:color="auto" w:fill="FFFFFF"/>
        <w:spacing w:after="315" w:line="240" w:lineRule="auto"/>
        <w:jc w:val="both"/>
        <w:textAlignment w:val="baseline"/>
        <w:rPr>
          <w:rFonts w:ascii="Trebuchet MS" w:eastAsia="Times New Roman" w:hAnsi="Trebuchet MS" w:cs="Times New Roman"/>
          <w:color w:val="161616"/>
          <w:kern w:val="0"/>
          <w:sz w:val="21"/>
          <w:szCs w:val="21"/>
          <w14:ligatures w14:val="none"/>
        </w:rPr>
      </w:pPr>
      <w:r w:rsidRPr="008F7982">
        <w:rPr>
          <w:rFonts w:ascii="Trebuchet MS" w:eastAsia="Times New Roman" w:hAnsi="Trebuchet MS" w:cs="Times New Roman"/>
          <w:color w:val="161616"/>
          <w:kern w:val="0"/>
          <w:sz w:val="21"/>
          <w:szCs w:val="21"/>
          <w14:ligatures w14:val="none"/>
        </w:rPr>
        <w:t>New Glasgow’s Summer Street Industries is receiving almost $3 million from the federal and</w:t>
      </w:r>
      <w:r w:rsidRPr="008F7982">
        <w:rPr>
          <w:rFonts w:ascii="Trebuchet MS" w:eastAsia="Times New Roman" w:hAnsi="Trebuchet MS" w:cs="Times New Roman"/>
          <w:noProof/>
          <w:color w:val="161616"/>
          <w:kern w:val="0"/>
          <w:sz w:val="21"/>
          <w:szCs w:val="21"/>
          <w14:ligatures w14:val="none"/>
        </w:rPr>
        <w:drawing>
          <wp:inline distT="0" distB="0" distL="0" distR="0" wp14:anchorId="7B4C3CED" wp14:editId="36CA462F">
            <wp:extent cx="2857500" cy="1638300"/>
            <wp:effectExtent l="0" t="0" r="0" b="0"/>
            <wp:docPr id="2" name="Picture 1" descr="A picture containing greenhouse, plant, outdoor, plant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greenhouse, plant, outdoor, plant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982">
        <w:rPr>
          <w:rFonts w:ascii="Trebuchet MS" w:eastAsia="Times New Roman" w:hAnsi="Trebuchet MS" w:cs="Times New Roman"/>
          <w:color w:val="161616"/>
          <w:kern w:val="0"/>
          <w:sz w:val="21"/>
          <w:szCs w:val="21"/>
          <w14:ligatures w14:val="none"/>
        </w:rPr>
        <w:t> provincial governments towards a new greenhouse expansion. The funding will be used to construct a three-bay, all season, fully accessible greenhouse at Summer Street Industries.  It will provide hands-on gardening skills, on-site programing, and space for local businesses to lease and grow food.</w:t>
      </w:r>
    </w:p>
    <w:p w14:paraId="3A09521B" w14:textId="77777777" w:rsidR="008F7982" w:rsidRPr="008F7982" w:rsidRDefault="008F7982" w:rsidP="008F7982">
      <w:pPr>
        <w:shd w:val="clear" w:color="auto" w:fill="FFFFFF"/>
        <w:spacing w:after="315" w:line="240" w:lineRule="auto"/>
        <w:jc w:val="both"/>
        <w:textAlignment w:val="baseline"/>
        <w:rPr>
          <w:rFonts w:ascii="Trebuchet MS" w:eastAsia="Times New Roman" w:hAnsi="Trebuchet MS" w:cs="Times New Roman"/>
          <w:color w:val="161616"/>
          <w:kern w:val="0"/>
          <w:sz w:val="21"/>
          <w:szCs w:val="21"/>
          <w14:ligatures w14:val="none"/>
        </w:rPr>
      </w:pPr>
      <w:r w:rsidRPr="008F7982">
        <w:rPr>
          <w:rFonts w:ascii="Trebuchet MS" w:eastAsia="Times New Roman" w:hAnsi="Trebuchet MS" w:cs="Times New Roman"/>
          <w:color w:val="161616"/>
          <w:kern w:val="0"/>
          <w:sz w:val="21"/>
          <w:szCs w:val="21"/>
          <w14:ligatures w14:val="none"/>
        </w:rPr>
        <w:t>Central Nova MP and Immigration Minister Sean Fraser says the federal government will invest $1.5 million toward the fully accessible all-season greenhouse.  Pictou West MLA and Community Services Minister Karla MacFarlane and Agriculture Minister and Guysborough-</w:t>
      </w:r>
      <w:proofErr w:type="spellStart"/>
      <w:r w:rsidRPr="008F7982">
        <w:rPr>
          <w:rFonts w:ascii="Trebuchet MS" w:eastAsia="Times New Roman" w:hAnsi="Trebuchet MS" w:cs="Times New Roman"/>
          <w:color w:val="161616"/>
          <w:kern w:val="0"/>
          <w:sz w:val="21"/>
          <w:szCs w:val="21"/>
          <w14:ligatures w14:val="none"/>
        </w:rPr>
        <w:t>Tracadie</w:t>
      </w:r>
      <w:proofErr w:type="spellEnd"/>
      <w:r w:rsidRPr="008F7982">
        <w:rPr>
          <w:rFonts w:ascii="Trebuchet MS" w:eastAsia="Times New Roman" w:hAnsi="Trebuchet MS" w:cs="Times New Roman"/>
          <w:color w:val="161616"/>
          <w:kern w:val="0"/>
          <w:sz w:val="21"/>
          <w:szCs w:val="21"/>
          <w14:ligatures w14:val="none"/>
        </w:rPr>
        <w:t xml:space="preserve"> MLA Greg Morrow confirmed the province will provide $1.4 million to the project.</w:t>
      </w:r>
    </w:p>
    <w:p w14:paraId="129F9739" w14:textId="77777777" w:rsidR="008F7982" w:rsidRPr="008F7982" w:rsidRDefault="008F7982" w:rsidP="008F7982">
      <w:pPr>
        <w:shd w:val="clear" w:color="auto" w:fill="FFFFFF"/>
        <w:spacing w:after="315" w:line="240" w:lineRule="auto"/>
        <w:jc w:val="both"/>
        <w:textAlignment w:val="baseline"/>
        <w:rPr>
          <w:rFonts w:ascii="Trebuchet MS" w:eastAsia="Times New Roman" w:hAnsi="Trebuchet MS" w:cs="Times New Roman"/>
          <w:color w:val="161616"/>
          <w:kern w:val="0"/>
          <w:sz w:val="21"/>
          <w:szCs w:val="21"/>
          <w14:ligatures w14:val="none"/>
        </w:rPr>
      </w:pPr>
      <w:r w:rsidRPr="008F7982">
        <w:rPr>
          <w:rFonts w:ascii="Trebuchet MS" w:eastAsia="Times New Roman" w:hAnsi="Trebuchet MS" w:cs="Times New Roman"/>
          <w:color w:val="161616"/>
          <w:kern w:val="0"/>
          <w:sz w:val="21"/>
          <w:szCs w:val="21"/>
          <w14:ligatures w14:val="none"/>
        </w:rPr>
        <w:t>MacFarlane says the expansion will allow people living with intellectual disabilities to find fulfilling work, while providing the area with locally grown, healthy food.</w:t>
      </w:r>
    </w:p>
    <w:p w14:paraId="0F792F24" w14:textId="77777777" w:rsidR="008F7982" w:rsidRPr="008F7982" w:rsidRDefault="008F7982" w:rsidP="008F7982">
      <w:pPr>
        <w:shd w:val="clear" w:color="auto" w:fill="FFFFFF"/>
        <w:spacing w:after="315" w:line="240" w:lineRule="auto"/>
        <w:jc w:val="both"/>
        <w:textAlignment w:val="baseline"/>
        <w:rPr>
          <w:rFonts w:ascii="Trebuchet MS" w:eastAsia="Times New Roman" w:hAnsi="Trebuchet MS" w:cs="Times New Roman"/>
          <w:color w:val="161616"/>
          <w:kern w:val="0"/>
          <w:sz w:val="21"/>
          <w:szCs w:val="21"/>
          <w14:ligatures w14:val="none"/>
        </w:rPr>
      </w:pPr>
      <w:r w:rsidRPr="008F7982">
        <w:rPr>
          <w:rFonts w:ascii="Trebuchet MS" w:eastAsia="Times New Roman" w:hAnsi="Trebuchet MS" w:cs="Times New Roman"/>
          <w:color w:val="161616"/>
          <w:kern w:val="0"/>
          <w:sz w:val="21"/>
          <w:szCs w:val="21"/>
          <w14:ligatures w14:val="none"/>
        </w:rPr>
        <w:t xml:space="preserve">Food grown through this project will be used for Summer Street’s food-service business, </w:t>
      </w:r>
      <w:proofErr w:type="gramStart"/>
      <w:r w:rsidRPr="008F7982">
        <w:rPr>
          <w:rFonts w:ascii="Trebuchet MS" w:eastAsia="Times New Roman" w:hAnsi="Trebuchet MS" w:cs="Times New Roman"/>
          <w:color w:val="161616"/>
          <w:kern w:val="0"/>
          <w:sz w:val="21"/>
          <w:szCs w:val="21"/>
          <w14:ligatures w14:val="none"/>
        </w:rPr>
        <w:t>help  supply</w:t>
      </w:r>
      <w:proofErr w:type="gramEnd"/>
      <w:r w:rsidRPr="008F7982">
        <w:rPr>
          <w:rFonts w:ascii="Trebuchet MS" w:eastAsia="Times New Roman" w:hAnsi="Trebuchet MS" w:cs="Times New Roman"/>
          <w:color w:val="161616"/>
          <w:kern w:val="0"/>
          <w:sz w:val="21"/>
          <w:szCs w:val="21"/>
          <w14:ligatures w14:val="none"/>
        </w:rPr>
        <w:t xml:space="preserve"> local food banks and be sold locally.</w:t>
      </w:r>
    </w:p>
    <w:p w14:paraId="37122BDB" w14:textId="77777777" w:rsidR="008F7982" w:rsidRPr="008F7982" w:rsidRDefault="008F7982" w:rsidP="008F7982">
      <w:pPr>
        <w:shd w:val="clear" w:color="auto" w:fill="FFFFFF"/>
        <w:spacing w:after="315" w:line="240" w:lineRule="auto"/>
        <w:jc w:val="both"/>
        <w:textAlignment w:val="baseline"/>
        <w:rPr>
          <w:rFonts w:ascii="Trebuchet MS" w:eastAsia="Times New Roman" w:hAnsi="Trebuchet MS" w:cs="Times New Roman"/>
          <w:color w:val="161616"/>
          <w:kern w:val="0"/>
          <w:sz w:val="21"/>
          <w:szCs w:val="21"/>
          <w14:ligatures w14:val="none"/>
        </w:rPr>
      </w:pPr>
      <w:r w:rsidRPr="008F7982">
        <w:rPr>
          <w:rFonts w:ascii="Trebuchet MS" w:eastAsia="Times New Roman" w:hAnsi="Trebuchet MS" w:cs="Times New Roman"/>
          <w:color w:val="161616"/>
          <w:kern w:val="0"/>
          <w:sz w:val="21"/>
          <w:szCs w:val="21"/>
          <w14:ligatures w14:val="none"/>
        </w:rPr>
        <w:t>The social enterprise provides opportunities and employment to more than 200 adults with intellectual disabilities.</w:t>
      </w:r>
    </w:p>
    <w:p w14:paraId="61081F70" w14:textId="4F2937BD" w:rsidR="007642CB" w:rsidRDefault="008F7982" w:rsidP="008F7982">
      <w:hyperlink r:id="rId7" w:history="1">
        <w:r w:rsidRPr="008F7982">
          <w:rPr>
            <w:rFonts w:ascii="Helvetica" w:eastAsia="Times New Roman" w:hAnsi="Helvetica" w:cs="Helvetica"/>
            <w:color w:val="2DAAE2"/>
            <w:kern w:val="0"/>
            <w:sz w:val="21"/>
            <w:szCs w:val="21"/>
            <w:bdr w:val="none" w:sz="0" w:space="0" w:color="auto" w:frame="1"/>
            <w14:ligatures w14:val="none"/>
          </w:rPr>
          <w:br/>
        </w:r>
      </w:hyperlink>
    </w:p>
    <w:sectPr w:rsidR="0076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82"/>
    <w:rsid w:val="007642CB"/>
    <w:rsid w:val="008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C165"/>
  <w15:chartTrackingRefBased/>
  <w15:docId w15:val="{69E0AC78-BF80-4FF5-8347-671788F5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harer.php?u=https%3A%2F%2Fwww.989xfm.ca%2Fsummer-street-industries-receives-close-to-3-million-from-federal-and-provincial-governments-for-a-new-greenhouse-expansion%2F&amp;t=Summer%20Street%20Industries%20Receives%20Close%20to%20%243%20Million%20from%20Federal%20and%20Provincial%20Governments%20for%20a%20new%20Greenhouse%20Expans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989xfm.ca/summer-street-industries-receives-close-to-3-million-from-federal-and-provincial-governments-for-a-new-greenhouse-expansion/" TargetMode="External"/><Relationship Id="rId4" Type="http://schemas.openxmlformats.org/officeDocument/2006/relationships/hyperlink" Target="https://www.989xfm.ca/category/new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Bennett</dc:creator>
  <cp:keywords/>
  <dc:description/>
  <cp:lastModifiedBy>Bob Bennett</cp:lastModifiedBy>
  <cp:revision>1</cp:revision>
  <dcterms:created xsi:type="dcterms:W3CDTF">2023-05-24T18:04:00Z</dcterms:created>
  <dcterms:modified xsi:type="dcterms:W3CDTF">2023-05-24T18:05:00Z</dcterms:modified>
</cp:coreProperties>
</file>